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64B84" w14:textId="77777777" w:rsidR="00A17820" w:rsidRPr="00AC48D6" w:rsidRDefault="00A17820" w:rsidP="00A17820">
      <w:pPr>
        <w:rPr>
          <w:rFonts w:ascii="Arial" w:hAnsi="Arial" w:cs="Arial"/>
          <w:sz w:val="24"/>
          <w:szCs w:val="24"/>
        </w:rPr>
      </w:pPr>
    </w:p>
    <w:p w14:paraId="11533E20" w14:textId="77777777" w:rsidR="00A17820" w:rsidRPr="00AC48D6" w:rsidRDefault="00A17820" w:rsidP="00A17820">
      <w:pPr>
        <w:spacing w:after="0" w:line="240" w:lineRule="auto"/>
        <w:jc w:val="right"/>
        <w:rPr>
          <w:rFonts w:ascii="Arial" w:hAnsi="Arial" w:cs="Arial"/>
          <w:b/>
          <w:sz w:val="24"/>
          <w:szCs w:val="24"/>
        </w:rPr>
      </w:pPr>
    </w:p>
    <w:p w14:paraId="75580249" w14:textId="23B7D83A" w:rsidR="00AC48D6" w:rsidRPr="00AC48D6" w:rsidRDefault="00AC48D6" w:rsidP="00AC48D6">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INTEGRAL </w:t>
      </w:r>
      <w:bookmarkStart w:id="0" w:name="_GoBack"/>
      <w:r w:rsidRPr="00AC48D6">
        <w:rPr>
          <w:rFonts w:ascii="Arial" w:hAnsi="Arial" w:cs="Arial"/>
          <w:b/>
          <w:bCs/>
          <w:color w:val="000000"/>
          <w:sz w:val="24"/>
          <w:szCs w:val="24"/>
        </w:rPr>
        <w:t xml:space="preserve">SOLICITUD DE INFORMACIÓN </w:t>
      </w:r>
      <w:r w:rsidR="00861647">
        <w:rPr>
          <w:rFonts w:ascii="Arial" w:hAnsi="Arial" w:cs="Arial"/>
          <w:b/>
          <w:bCs/>
          <w:color w:val="000000"/>
          <w:sz w:val="24"/>
          <w:szCs w:val="24"/>
        </w:rPr>
        <w:t>A</w:t>
      </w:r>
      <w:r w:rsidRPr="00AC48D6">
        <w:rPr>
          <w:rFonts w:ascii="Arial" w:hAnsi="Arial" w:cs="Arial"/>
          <w:b/>
          <w:bCs/>
          <w:color w:val="000000"/>
          <w:sz w:val="24"/>
          <w:szCs w:val="24"/>
        </w:rPr>
        <w:t xml:space="preserve"> LOS SERVICIOS EDUCATIVOS DE QUINTANA ROO</w:t>
      </w:r>
      <w:bookmarkEnd w:id="0"/>
    </w:p>
    <w:p w14:paraId="4C5CAC25"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Sujeto Obligado que recaba y ejerce tratamiento sobre datos personales, emite el siguiente: </w:t>
      </w:r>
    </w:p>
    <w:p w14:paraId="1A44EA93"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AVISO DE PRIVACIDAD </w:t>
      </w:r>
    </w:p>
    <w:p w14:paraId="60E7C8CA" w14:textId="1E71E522"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9642B4">
        <w:rPr>
          <w:rFonts w:ascii="Arial" w:hAnsi="Arial" w:cs="Arial"/>
          <w:color w:val="000000"/>
          <w:sz w:val="24"/>
          <w:szCs w:val="24"/>
        </w:rPr>
        <w:t>, la Ley de Transparencia y Acceso a la Información Pública para el Estado de Quintana Roo</w:t>
      </w:r>
      <w:r w:rsidRPr="00AC48D6">
        <w:rPr>
          <w:rFonts w:ascii="Arial" w:hAnsi="Arial" w:cs="Arial"/>
          <w:color w:val="000000"/>
          <w:sz w:val="24"/>
          <w:szCs w:val="24"/>
        </w:rPr>
        <w:t xml:space="preserve"> y demás normatividad que resulte aplicable. </w:t>
      </w:r>
    </w:p>
    <w:p w14:paraId="370EE0D9"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¿Qué datos personales se recaban y para qué finalidad? </w:t>
      </w:r>
    </w:p>
    <w:p w14:paraId="50D4BB26" w14:textId="70234593"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Sus datos personales serán utilizados con la final</w:t>
      </w:r>
      <w:r w:rsidR="007B5E8F">
        <w:rPr>
          <w:rFonts w:ascii="Arial" w:hAnsi="Arial" w:cs="Arial"/>
          <w:color w:val="000000"/>
          <w:sz w:val="24"/>
          <w:szCs w:val="24"/>
        </w:rPr>
        <w:t>idad realizar el registro de</w:t>
      </w:r>
      <w:r w:rsidRPr="00AC48D6">
        <w:rPr>
          <w:rFonts w:ascii="Arial" w:hAnsi="Arial" w:cs="Arial"/>
          <w:color w:val="000000"/>
          <w:sz w:val="24"/>
          <w:szCs w:val="24"/>
        </w:rPr>
        <w:t xml:space="preserve"> </w:t>
      </w:r>
      <w:r w:rsidR="007B5E8F">
        <w:rPr>
          <w:rFonts w:ascii="Arial" w:hAnsi="Arial" w:cs="Arial"/>
          <w:color w:val="000000"/>
          <w:sz w:val="24"/>
          <w:szCs w:val="24"/>
        </w:rPr>
        <w:t>las solicitudes de información</w:t>
      </w:r>
      <w:r w:rsidRPr="00AC48D6">
        <w:rPr>
          <w:rFonts w:ascii="Arial" w:hAnsi="Arial" w:cs="Arial"/>
          <w:color w:val="000000"/>
          <w:sz w:val="24"/>
          <w:szCs w:val="24"/>
        </w:rPr>
        <w:t xml:space="preserve">, generar las </w:t>
      </w:r>
      <w:r w:rsidR="007B5E8F">
        <w:rPr>
          <w:rFonts w:ascii="Arial" w:hAnsi="Arial" w:cs="Arial"/>
          <w:color w:val="000000"/>
          <w:sz w:val="24"/>
          <w:szCs w:val="24"/>
        </w:rPr>
        <w:t>respuestas correspondientes</w:t>
      </w:r>
      <w:r w:rsidRPr="00AC48D6">
        <w:rPr>
          <w:rFonts w:ascii="Arial" w:hAnsi="Arial" w:cs="Arial"/>
          <w:color w:val="000000"/>
          <w:sz w:val="24"/>
          <w:szCs w:val="24"/>
        </w:rPr>
        <w:t>, elaborar informes, realizar estadísticas, en su caso, establecer comunicación para dar se</w:t>
      </w:r>
      <w:r w:rsidR="007B5E8F">
        <w:rPr>
          <w:rFonts w:ascii="Arial" w:hAnsi="Arial" w:cs="Arial"/>
          <w:color w:val="000000"/>
          <w:sz w:val="24"/>
          <w:szCs w:val="24"/>
        </w:rPr>
        <w:t>guimiento a la conclusión de las</w:t>
      </w:r>
      <w:r w:rsidRPr="00AC48D6">
        <w:rPr>
          <w:rFonts w:ascii="Arial" w:hAnsi="Arial" w:cs="Arial"/>
          <w:color w:val="000000"/>
          <w:sz w:val="24"/>
          <w:szCs w:val="24"/>
        </w:rPr>
        <w:t xml:space="preserve"> </w:t>
      </w:r>
      <w:r w:rsidR="00B70F5C">
        <w:rPr>
          <w:rFonts w:ascii="Arial" w:hAnsi="Arial" w:cs="Arial"/>
          <w:color w:val="000000"/>
          <w:sz w:val="24"/>
          <w:szCs w:val="24"/>
        </w:rPr>
        <w:t>solici</w:t>
      </w:r>
      <w:r w:rsidR="007B5E8F">
        <w:rPr>
          <w:rFonts w:ascii="Arial" w:hAnsi="Arial" w:cs="Arial"/>
          <w:color w:val="000000"/>
          <w:sz w:val="24"/>
          <w:szCs w:val="24"/>
        </w:rPr>
        <w:t>t</w:t>
      </w:r>
      <w:r w:rsidR="00B70F5C">
        <w:rPr>
          <w:rFonts w:ascii="Arial" w:hAnsi="Arial" w:cs="Arial"/>
          <w:color w:val="000000"/>
          <w:sz w:val="24"/>
          <w:szCs w:val="24"/>
        </w:rPr>
        <w:t>u</w:t>
      </w:r>
      <w:r w:rsidR="007B5E8F">
        <w:rPr>
          <w:rFonts w:ascii="Arial" w:hAnsi="Arial" w:cs="Arial"/>
          <w:color w:val="000000"/>
          <w:sz w:val="24"/>
          <w:szCs w:val="24"/>
        </w:rPr>
        <w:t>des.</w:t>
      </w:r>
    </w:p>
    <w:p w14:paraId="0C1C843D"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De manera adicional y sólo en caso de que el participante lo autorice, los datos de contacto proporcionados se utilizarán para enviar información sobre los resultados de las solicitudes de acceso a la información. </w:t>
      </w:r>
    </w:p>
    <w:p w14:paraId="3D09CD0F"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Para esta finalidad, especifique por favor qué tratamiento desea que se le dé a sus </w:t>
      </w:r>
      <w:r w:rsidRPr="00AC48D6">
        <w:rPr>
          <w:rFonts w:ascii="Arial" w:hAnsi="Arial" w:cs="Arial"/>
          <w:color w:val="000000"/>
          <w:sz w:val="24"/>
          <w:szCs w:val="24"/>
        </w:rPr>
        <w:lastRenderedPageBreak/>
        <w:t xml:space="preserve">datos personales: </w:t>
      </w:r>
    </w:p>
    <w:p w14:paraId="3C0C9B6E" w14:textId="72C38A96" w:rsidR="00AC48D6" w:rsidRPr="00AC48D6" w:rsidRDefault="00AC48D6" w:rsidP="00AC48D6">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7BCE5D76" wp14:editId="5D612489">
            <wp:extent cx="266700" cy="253365"/>
            <wp:effectExtent l="0" t="0" r="1270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 xml:space="preserve">Sí deseo que mis datos personales sean tratados para recibir información sobre las solicitudes de acceso a la información de los SEQ. </w:t>
      </w:r>
    </w:p>
    <w:p w14:paraId="4AB3A2C7" w14:textId="2C0B2733"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val="es-ES_tradnl" w:eastAsia="es-ES_tradnl"/>
        </w:rPr>
        <w:drawing>
          <wp:inline distT="0" distB="0" distL="0" distR="0" wp14:anchorId="36E4748C" wp14:editId="15E27765">
            <wp:extent cx="266700" cy="253365"/>
            <wp:effectExtent l="0" t="0" r="1270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 xml:space="preserve">No deseo que mis datos personales sean tratados para recibir información sobre las solicitudes de acceso a la información de los SEQ. </w:t>
      </w:r>
    </w:p>
    <w:p w14:paraId="687881A2"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Para las finalidades antes señaladas se recaban los siguientes datos personales: nombre completo, calle, número exterior, número interior, colonia, codigo postal, estado, municipio, teléfono, correo electrónico.</w:t>
      </w:r>
    </w:p>
    <w:p w14:paraId="72121FC8"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Fundamento para el tratamiento de datos personales </w:t>
      </w:r>
    </w:p>
    <w:p w14:paraId="3C5A2621" w14:textId="061C8042"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Los SEQ tratan los datos personales antes señalados con fundamento en el artículo </w:t>
      </w:r>
      <w:r w:rsidR="00136843">
        <w:rPr>
          <w:rFonts w:ascii="Arial" w:hAnsi="Arial" w:cs="Arial"/>
          <w:color w:val="000000"/>
          <w:sz w:val="24"/>
          <w:szCs w:val="24"/>
        </w:rPr>
        <w:t xml:space="preserve"> 137 </w:t>
      </w:r>
      <w:r w:rsidRPr="00AC48D6">
        <w:rPr>
          <w:rFonts w:ascii="Arial" w:hAnsi="Arial" w:cs="Arial"/>
          <w:color w:val="000000"/>
          <w:sz w:val="24"/>
          <w:szCs w:val="24"/>
        </w:rPr>
        <w:t xml:space="preserve">de la Ley de Transparencia y Acceso Información Pública para el Estado de Quintana Roo y del Reglamento Interior de los Servicios Educativos de Quintana Roo, en su Capítulo XVII de las Unidades Administrativas Adscritas a la Dirección General, artículo 37, Fracción IX y XLI. </w:t>
      </w:r>
    </w:p>
    <w:p w14:paraId="69759E2C"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Transferencia de Datos </w:t>
      </w:r>
    </w:p>
    <w:p w14:paraId="6041E42F"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Se informa que no se realizarán transferencias de datos personales, salvo aquéllas que sean necesarias para atender requerimientos de información de una autoridad competente, que estén debidamente fundados y motivados. </w:t>
      </w:r>
    </w:p>
    <w:p w14:paraId="3EAD0880" w14:textId="2EE17DB9" w:rsidR="00AC48D6" w:rsidRPr="00AC48D6" w:rsidRDefault="00AC48D6" w:rsidP="00D20502">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¿Dónde se pueden ejercer los derechos de acceso, rectificación corrección y oposición de datos personales?</w:t>
      </w:r>
      <w:r w:rsidRPr="00AC48D6">
        <w:rPr>
          <w:rFonts w:ascii="Helvetica" w:eastAsia="Helvetica" w:hAnsi="Helvetica" w:cs="Helvetica"/>
          <w:b/>
          <w:bCs/>
          <w:color w:val="000000"/>
          <w:sz w:val="24"/>
          <w:szCs w:val="24"/>
        </w:rPr>
        <w:t> </w:t>
      </w:r>
      <w:r w:rsidRPr="00AC48D6">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AC48D6">
        <w:rPr>
          <w:rFonts w:ascii="Arial" w:hAnsi="Arial" w:cs="Arial"/>
          <w:b/>
          <w:bCs/>
          <w:color w:val="000000"/>
          <w:sz w:val="24"/>
          <w:szCs w:val="24"/>
        </w:rPr>
        <w:t>Unidad de</w:t>
      </w:r>
      <w:r w:rsidR="00B10484">
        <w:rPr>
          <w:rFonts w:ascii="Arial" w:hAnsi="Arial" w:cs="Arial"/>
          <w:b/>
          <w:bCs/>
          <w:color w:val="000000"/>
          <w:sz w:val="24"/>
          <w:szCs w:val="24"/>
        </w:rPr>
        <w:t xml:space="preserve"> Enlace para la</w:t>
      </w:r>
      <w:r w:rsidRPr="00AC48D6">
        <w:rPr>
          <w:rFonts w:ascii="Arial" w:hAnsi="Arial" w:cs="Arial"/>
          <w:b/>
          <w:bCs/>
          <w:color w:val="000000"/>
          <w:sz w:val="24"/>
          <w:szCs w:val="24"/>
        </w:rPr>
        <w:t xml:space="preserve"> Transparencia</w:t>
      </w:r>
      <w:r w:rsidR="00B10484">
        <w:rPr>
          <w:rFonts w:ascii="Arial" w:hAnsi="Arial" w:cs="Arial"/>
          <w:b/>
          <w:bCs/>
          <w:color w:val="000000"/>
          <w:sz w:val="24"/>
          <w:szCs w:val="24"/>
        </w:rPr>
        <w:t xml:space="preserve"> y Acceso a la Información Pública</w:t>
      </w:r>
      <w:r w:rsidRPr="00AC48D6">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w:t>
      </w:r>
      <w:r w:rsidRPr="00AC48D6">
        <w:rPr>
          <w:rFonts w:ascii="Arial" w:hAnsi="Arial" w:cs="Arial"/>
          <w:color w:val="000000"/>
          <w:sz w:val="24"/>
          <w:szCs w:val="24"/>
        </w:rPr>
        <w:lastRenderedPageBreak/>
        <w:t xml:space="preserve">de Quintana Roo, podrá realizarla de manera personal, mediante el formato de Solicitud de Derechos ARCO de los SEQ, mismo que podrá descargar en la presente liga: </w:t>
      </w:r>
      <w:hyperlink r:id="rId7" w:history="1">
        <w:r w:rsidR="00D20502" w:rsidRPr="00AB532F">
          <w:rPr>
            <w:rStyle w:val="Hipervnculo"/>
            <w:rFonts w:ascii="Arial" w:hAnsi="Arial" w:cs="Arial"/>
            <w:sz w:val="24"/>
            <w:szCs w:val="24"/>
          </w:rPr>
          <w:t>http://qroo.gob.mx/seq/datos-personales</w:t>
        </w:r>
      </w:hyperlink>
      <w:r w:rsidRPr="00AC48D6">
        <w:rPr>
          <w:rFonts w:ascii="Arial" w:hAnsi="Arial" w:cs="Arial"/>
          <w:color w:val="0B4CB4"/>
          <w:sz w:val="24"/>
          <w:szCs w:val="24"/>
        </w:rPr>
        <w:t xml:space="preserve"> </w:t>
      </w:r>
      <w:r w:rsidRPr="00AC48D6">
        <w:rPr>
          <w:rFonts w:ascii="Arial" w:hAnsi="Arial" w:cs="Arial"/>
          <w:color w:val="000000"/>
          <w:sz w:val="24"/>
          <w:szCs w:val="24"/>
        </w:rPr>
        <w:t xml:space="preserve">o a través del Sistema INFOMEX Quintana Roo, mediante la liga: </w:t>
      </w:r>
      <w:r w:rsidRPr="00AC48D6">
        <w:rPr>
          <w:rFonts w:ascii="Arial" w:hAnsi="Arial" w:cs="Arial"/>
          <w:color w:val="0B4CB4"/>
          <w:sz w:val="24"/>
          <w:szCs w:val="24"/>
        </w:rPr>
        <w:t xml:space="preserve">http://infomex.qroo.gob.mx </w:t>
      </w:r>
    </w:p>
    <w:p w14:paraId="0F2BFC2E" w14:textId="77777777"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257636D9" w14:textId="38B2B11C" w:rsidR="00AC48D6" w:rsidRPr="00AC48D6"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856440">
        <w:rPr>
          <w:rFonts w:ascii="Arial" w:hAnsi="Arial" w:cs="Arial"/>
          <w:sz w:val="24"/>
          <w:szCs w:val="24"/>
        </w:rPr>
        <w:t xml:space="preserve">Ley General </w:t>
      </w:r>
      <w:r w:rsidR="00856440">
        <w:rPr>
          <w:rFonts w:ascii="Arial" w:hAnsi="Arial" w:cs="Arial"/>
          <w:color w:val="000000"/>
          <w:sz w:val="24"/>
          <w:szCs w:val="24"/>
        </w:rPr>
        <w:t xml:space="preserve">de Protección de Datos Personales en Posesión de Sujetos Obligados </w:t>
      </w:r>
      <w:r w:rsidRPr="00AC48D6">
        <w:rPr>
          <w:rFonts w:ascii="Arial" w:hAnsi="Arial" w:cs="Arial"/>
          <w:color w:val="000000"/>
          <w:sz w:val="24"/>
          <w:szCs w:val="24"/>
        </w:rPr>
        <w:t xml:space="preserve">y los artículos 115 al 135 de la Ley Local en la materia. </w:t>
      </w:r>
    </w:p>
    <w:p w14:paraId="4322D6E8" w14:textId="5ECCBAF3" w:rsidR="00AC48D6" w:rsidRPr="00D20502" w:rsidRDefault="00AC48D6" w:rsidP="00AC48D6">
      <w:pPr>
        <w:widowControl w:val="0"/>
        <w:autoSpaceDE w:val="0"/>
        <w:autoSpaceDN w:val="0"/>
        <w:adjustRightInd w:val="0"/>
        <w:spacing w:after="240" w:line="400" w:lineRule="atLeast"/>
        <w:jc w:val="both"/>
        <w:rPr>
          <w:rFonts w:ascii="Arial" w:hAnsi="Arial" w:cs="Arial"/>
          <w:color w:val="000000"/>
          <w:sz w:val="24"/>
          <w:szCs w:val="24"/>
        </w:rPr>
      </w:pPr>
      <w:r w:rsidRPr="00D20502">
        <w:rPr>
          <w:rFonts w:ascii="Arial" w:hAnsi="Arial" w:cs="Arial"/>
          <w:color w:val="000000"/>
          <w:sz w:val="24"/>
          <w:szCs w:val="24"/>
        </w:rPr>
        <w:t xml:space="preserve">En caso de que exista un cambio en este </w:t>
      </w:r>
      <w:r w:rsidRPr="00D20502">
        <w:rPr>
          <w:rFonts w:ascii="Arial" w:hAnsi="Arial" w:cs="Arial"/>
          <w:b/>
          <w:bCs/>
          <w:color w:val="000000"/>
          <w:sz w:val="24"/>
          <w:szCs w:val="24"/>
        </w:rPr>
        <w:t>Aviso de Privacidad</w:t>
      </w:r>
      <w:r w:rsidRPr="00D20502">
        <w:rPr>
          <w:rFonts w:ascii="Arial" w:hAnsi="Arial" w:cs="Arial"/>
          <w:color w:val="000000"/>
          <w:sz w:val="24"/>
          <w:szCs w:val="24"/>
        </w:rPr>
        <w:t xml:space="preserve">, lo haremos de su conocimiento en las oficinas de los SEQ y a través del sitio web del organismo </w:t>
      </w:r>
      <w:r w:rsidR="00D20502" w:rsidRPr="00D20502">
        <w:rPr>
          <w:rFonts w:ascii="Arial" w:hAnsi="Arial" w:cs="Arial"/>
          <w:sz w:val="24"/>
          <w:szCs w:val="24"/>
        </w:rPr>
        <w:t>http://qroo.gob.mx/seq</w:t>
      </w:r>
      <w:r w:rsidRPr="00D20502">
        <w:rPr>
          <w:rFonts w:ascii="Arial" w:hAnsi="Arial" w:cs="Arial"/>
          <w:color w:val="0B4CB4"/>
          <w:sz w:val="24"/>
          <w:szCs w:val="24"/>
        </w:rPr>
        <w:t xml:space="preserve"> </w:t>
      </w:r>
      <w:r w:rsidRPr="00D20502">
        <w:rPr>
          <w:rFonts w:ascii="Arial" w:hAnsi="Arial" w:cs="Arial"/>
          <w:color w:val="000000"/>
          <w:sz w:val="24"/>
          <w:szCs w:val="24"/>
        </w:rPr>
        <w:t xml:space="preserve">en la sección “Datos Personales”. </w:t>
      </w:r>
    </w:p>
    <w:p w14:paraId="2A9B6557" w14:textId="77777777" w:rsidR="00AC48D6" w:rsidRPr="00D20502" w:rsidRDefault="00AC48D6" w:rsidP="00AC48D6">
      <w:pPr>
        <w:jc w:val="both"/>
        <w:rPr>
          <w:rFonts w:ascii="Arial" w:hAnsi="Arial" w:cs="Arial"/>
          <w:sz w:val="24"/>
          <w:szCs w:val="24"/>
        </w:rPr>
      </w:pPr>
    </w:p>
    <w:p w14:paraId="0D65E5F0" w14:textId="77777777" w:rsidR="00A17820" w:rsidRPr="00AC48D6" w:rsidRDefault="00A17820" w:rsidP="00BE6118">
      <w:pPr>
        <w:spacing w:after="0" w:line="240" w:lineRule="auto"/>
        <w:jc w:val="right"/>
        <w:rPr>
          <w:rFonts w:ascii="Arial" w:hAnsi="Arial" w:cs="Arial"/>
          <w:sz w:val="24"/>
          <w:szCs w:val="24"/>
        </w:rPr>
      </w:pPr>
    </w:p>
    <w:sectPr w:rsidR="00A17820" w:rsidRPr="00AC48D6" w:rsidSect="00A17820">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7C8FC" w14:textId="77777777" w:rsidR="00602CD8" w:rsidRDefault="00602CD8">
      <w:pPr>
        <w:spacing w:after="0" w:line="240" w:lineRule="auto"/>
      </w:pPr>
      <w:r>
        <w:separator/>
      </w:r>
    </w:p>
  </w:endnote>
  <w:endnote w:type="continuationSeparator" w:id="0">
    <w:p w14:paraId="45A0EE8D" w14:textId="77777777" w:rsidR="00602CD8" w:rsidRDefault="0060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BB52E" w14:textId="77777777" w:rsidR="00602CD8" w:rsidRDefault="00602CD8">
      <w:pPr>
        <w:spacing w:after="0" w:line="240" w:lineRule="auto"/>
      </w:pPr>
      <w:r>
        <w:separator/>
      </w:r>
    </w:p>
  </w:footnote>
  <w:footnote w:type="continuationSeparator" w:id="0">
    <w:p w14:paraId="4044F9D9" w14:textId="77777777" w:rsidR="00602CD8" w:rsidRDefault="00602C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891E" w14:textId="7C23C0E1"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0678"/>
    <w:rsid w:val="00136843"/>
    <w:rsid w:val="00167E1E"/>
    <w:rsid w:val="001865DB"/>
    <w:rsid w:val="001B4FE6"/>
    <w:rsid w:val="001B5EAE"/>
    <w:rsid w:val="0021792D"/>
    <w:rsid w:val="00264F3B"/>
    <w:rsid w:val="00274677"/>
    <w:rsid w:val="0029094B"/>
    <w:rsid w:val="002C6924"/>
    <w:rsid w:val="0035704C"/>
    <w:rsid w:val="003656B7"/>
    <w:rsid w:val="003D560F"/>
    <w:rsid w:val="003E4E67"/>
    <w:rsid w:val="00407070"/>
    <w:rsid w:val="0042470C"/>
    <w:rsid w:val="004537E0"/>
    <w:rsid w:val="004B6B97"/>
    <w:rsid w:val="00564EEB"/>
    <w:rsid w:val="005C3EED"/>
    <w:rsid w:val="005F4FBE"/>
    <w:rsid w:val="00602CD8"/>
    <w:rsid w:val="006255A1"/>
    <w:rsid w:val="006E1635"/>
    <w:rsid w:val="007233C2"/>
    <w:rsid w:val="00767427"/>
    <w:rsid w:val="007B5E8F"/>
    <w:rsid w:val="007D52BF"/>
    <w:rsid w:val="007F7479"/>
    <w:rsid w:val="00852A5A"/>
    <w:rsid w:val="00856440"/>
    <w:rsid w:val="00861647"/>
    <w:rsid w:val="00892DF2"/>
    <w:rsid w:val="00897E67"/>
    <w:rsid w:val="008B206B"/>
    <w:rsid w:val="008C12F6"/>
    <w:rsid w:val="008E33E5"/>
    <w:rsid w:val="008E709F"/>
    <w:rsid w:val="00943300"/>
    <w:rsid w:val="00943C57"/>
    <w:rsid w:val="00954869"/>
    <w:rsid w:val="009642B4"/>
    <w:rsid w:val="00973508"/>
    <w:rsid w:val="009742F3"/>
    <w:rsid w:val="009C33AE"/>
    <w:rsid w:val="009F6297"/>
    <w:rsid w:val="00A17820"/>
    <w:rsid w:val="00A3547D"/>
    <w:rsid w:val="00AC48D6"/>
    <w:rsid w:val="00AC6A49"/>
    <w:rsid w:val="00AE2C36"/>
    <w:rsid w:val="00B10484"/>
    <w:rsid w:val="00B447A4"/>
    <w:rsid w:val="00B70F5C"/>
    <w:rsid w:val="00B84577"/>
    <w:rsid w:val="00BB5565"/>
    <w:rsid w:val="00BC0D35"/>
    <w:rsid w:val="00BE6118"/>
    <w:rsid w:val="00CC5AFD"/>
    <w:rsid w:val="00CC7E1A"/>
    <w:rsid w:val="00CD5F43"/>
    <w:rsid w:val="00D20502"/>
    <w:rsid w:val="00D47064"/>
    <w:rsid w:val="00D52A24"/>
    <w:rsid w:val="00DA373D"/>
    <w:rsid w:val="00E31D0F"/>
    <w:rsid w:val="00E3428E"/>
    <w:rsid w:val="00E432D0"/>
    <w:rsid w:val="00E503A9"/>
    <w:rsid w:val="00E70C35"/>
    <w:rsid w:val="00E831D6"/>
    <w:rsid w:val="00EF5C9C"/>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AF1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8564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440"/>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qroo.gob.mx/seq/datos-person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759</Words>
  <Characters>4177</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LaoG123</dc:creator>
  <cp:keywords/>
  <cp:lastModifiedBy>rodrigo gamez</cp:lastModifiedBy>
  <cp:revision>12</cp:revision>
  <cp:lastPrinted>2016-10-17T21:41:00Z</cp:lastPrinted>
  <dcterms:created xsi:type="dcterms:W3CDTF">2017-09-08T20:31:00Z</dcterms:created>
  <dcterms:modified xsi:type="dcterms:W3CDTF">2017-10-03T22:47:00Z</dcterms:modified>
</cp:coreProperties>
</file>