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4B84" w14:textId="77777777" w:rsidR="00A17820" w:rsidRPr="00EF5C9C" w:rsidRDefault="00A17820" w:rsidP="00A17820">
      <w:pPr>
        <w:rPr>
          <w:rFonts w:ascii="Arial" w:hAnsi="Arial" w:cs="Arial"/>
          <w:sz w:val="24"/>
          <w:szCs w:val="24"/>
        </w:rPr>
      </w:pPr>
      <w:bookmarkStart w:id="0" w:name="_GoBack"/>
      <w:bookmarkEnd w:id="0"/>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0739BC6F" w:rsidR="00E503A9" w:rsidRPr="00EF5C9C" w:rsidRDefault="00F35893" w:rsidP="00EF5C9C">
      <w:pPr>
        <w:widowControl w:val="0"/>
        <w:autoSpaceDE w:val="0"/>
        <w:autoSpaceDN w:val="0"/>
        <w:adjustRightInd w:val="0"/>
        <w:spacing w:after="240" w:line="460" w:lineRule="atLeast"/>
        <w:jc w:val="center"/>
        <w:rPr>
          <w:rFonts w:ascii="Arial" w:hAnsi="Arial" w:cs="Arial"/>
          <w:color w:val="000000"/>
          <w:sz w:val="24"/>
          <w:szCs w:val="24"/>
        </w:rPr>
      </w:pPr>
      <w:r>
        <w:rPr>
          <w:rFonts w:ascii="Arial" w:hAnsi="Arial" w:cs="Arial"/>
          <w:b/>
          <w:bCs/>
          <w:color w:val="000000"/>
          <w:sz w:val="24"/>
          <w:szCs w:val="24"/>
        </w:rPr>
        <w:t>AVISO DE PRIVACIDAD INTEGRAL DE EVALUACIÓN DEL SERVICIO PROFESIONAL DOCENTE Y DEL LOGRO EDUCATIVO</w:t>
      </w:r>
      <w:r w:rsidR="00E503A9" w:rsidRPr="00EF5C9C">
        <w:rPr>
          <w:rFonts w:ascii="Arial" w:hAnsi="Arial" w:cs="Arial"/>
          <w:b/>
          <w:bCs/>
          <w:color w:val="000000"/>
          <w:sz w:val="24"/>
          <w:szCs w:val="24"/>
        </w:rPr>
        <w:t xml:space="preserve"> 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22787B9F" w14:textId="77777777" w:rsidR="00F35893" w:rsidRPr="00F35893" w:rsidRDefault="00F35893" w:rsidP="00F35893">
      <w:pPr>
        <w:spacing w:line="360" w:lineRule="auto"/>
        <w:jc w:val="both"/>
        <w:rPr>
          <w:rFonts w:ascii="Arial" w:hAnsi="Arial" w:cs="Arial"/>
          <w:color w:val="000000"/>
          <w:sz w:val="24"/>
          <w:szCs w:val="24"/>
        </w:rPr>
      </w:pPr>
      <w:r w:rsidRPr="00F35893">
        <w:rPr>
          <w:rFonts w:ascii="Arial" w:hAnsi="Arial" w:cs="Arial"/>
          <w:color w:val="000000"/>
          <w:sz w:val="24"/>
          <w:szCs w:val="24"/>
        </w:rPr>
        <w:t xml:space="preserve">Sus datos personales serán utilizados con la finalidad de integrar la base de datos de los participantes en las acciones de evaluación del Servicio Profesional Docente y del Logro Educativo,  informar de manera oportuna sobre las características y realización de los procesos de evaluación, elaborar informes, realizar estadísticas, en su caso, establecer comunicación para dar seguimiento a los resultados emitidos; así como para aclarar dudas sobre sus datos, ya sea por algún error o imprecisión, notificación o cambio de horario, fecha y/o sede de aplicación. </w:t>
      </w:r>
    </w:p>
    <w:p w14:paraId="69FB3DDF" w14:textId="77777777" w:rsidR="00F35893" w:rsidRDefault="00F35893" w:rsidP="00F35893">
      <w:pPr>
        <w:spacing w:line="360" w:lineRule="auto"/>
        <w:jc w:val="both"/>
        <w:rPr>
          <w:rFonts w:ascii="Arial" w:hAnsi="Arial" w:cs="Arial"/>
          <w:color w:val="000000"/>
          <w:sz w:val="24"/>
          <w:szCs w:val="24"/>
        </w:rPr>
      </w:pPr>
    </w:p>
    <w:p w14:paraId="13E9361D" w14:textId="77777777" w:rsidR="00F35893" w:rsidRDefault="00F35893" w:rsidP="00F35893">
      <w:pPr>
        <w:spacing w:line="360" w:lineRule="auto"/>
        <w:jc w:val="both"/>
        <w:rPr>
          <w:rFonts w:ascii="Arial" w:hAnsi="Arial" w:cs="Arial"/>
          <w:color w:val="000000"/>
          <w:sz w:val="24"/>
          <w:szCs w:val="24"/>
        </w:rPr>
      </w:pPr>
    </w:p>
    <w:p w14:paraId="032B5244" w14:textId="668192CA" w:rsidR="00F35893" w:rsidRPr="00F35893" w:rsidRDefault="00F35893" w:rsidP="00F35893">
      <w:pPr>
        <w:spacing w:line="360" w:lineRule="auto"/>
        <w:jc w:val="both"/>
        <w:rPr>
          <w:rFonts w:ascii="Arial" w:hAnsi="Arial" w:cs="Arial"/>
          <w:color w:val="000000"/>
          <w:sz w:val="24"/>
          <w:szCs w:val="24"/>
        </w:rPr>
      </w:pPr>
      <w:r w:rsidRPr="00F35893">
        <w:rPr>
          <w:rFonts w:ascii="Arial" w:hAnsi="Arial" w:cs="Arial"/>
          <w:color w:val="000000"/>
          <w:sz w:val="24"/>
          <w:szCs w:val="24"/>
        </w:rPr>
        <w:t>De manera adicional y sólo en caso de que el participante lo autorice, los datos de contacto proporcionados se utilizarán para enviar información sobre acciones de evaluación que puedan resultar de su interés.</w:t>
      </w: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112B24D3" w14:textId="77777777" w:rsidR="00F35893" w:rsidRPr="00F35893" w:rsidRDefault="00F35893" w:rsidP="00F35893">
      <w:pPr>
        <w:spacing w:line="360" w:lineRule="auto"/>
        <w:jc w:val="both"/>
        <w:rPr>
          <w:rFonts w:ascii="Arial" w:hAnsi="Arial" w:cs="Arial"/>
          <w:color w:val="000000"/>
          <w:sz w:val="24"/>
          <w:szCs w:val="24"/>
        </w:rPr>
      </w:pPr>
      <w:r w:rsidRPr="00F35893">
        <w:rPr>
          <w:rFonts w:ascii="Arial" w:hAnsi="Arial" w:cs="Arial"/>
          <w:color w:val="000000"/>
          <w:sz w:val="24"/>
          <w:szCs w:val="24"/>
        </w:rPr>
        <w:t xml:space="preserve">Para las finalidades antes señaladas se recaban los siguientes datos personales: nombre completo, curp, sexo, domicilio, correo electrónico, teléfono, identificación; así como datos laborales (clave del centro de trabajo, nombre del centro de trabajo, nivel, domicilio, cargo o función). </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71F782CA" w:rsidR="00E503A9" w:rsidRDefault="00E503A9" w:rsidP="004C79BE">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de la Ley de Transparencia y Acceso Información Pública para el Estado de Quintana Roo</w:t>
      </w:r>
      <w:r w:rsidR="00F35893">
        <w:rPr>
          <w:rFonts w:ascii="Arial" w:hAnsi="Arial" w:cs="Arial"/>
          <w:color w:val="000000"/>
          <w:sz w:val="24"/>
          <w:szCs w:val="24"/>
        </w:rPr>
        <w:t>,</w:t>
      </w:r>
      <w:r w:rsidRPr="00EF5C9C">
        <w:rPr>
          <w:rFonts w:ascii="Arial" w:hAnsi="Arial" w:cs="Arial"/>
          <w:color w:val="000000"/>
          <w:sz w:val="24"/>
          <w:szCs w:val="24"/>
        </w:rPr>
        <w:t xml:space="preserve"> </w:t>
      </w:r>
      <w:r w:rsidR="00F35893" w:rsidRPr="00F35893">
        <w:rPr>
          <w:rFonts w:ascii="Arial" w:hAnsi="Arial" w:cs="Arial"/>
          <w:color w:val="000000"/>
          <w:sz w:val="24"/>
          <w:szCs w:val="24"/>
        </w:rPr>
        <w:t xml:space="preserve">artículo 79 de la Ley General del Servicio Profesional Docente (LGSPD), artículos 56, 57, 58 y 59 de la Ley del Instituto Nacional para la Evaluación de la Educación (Ley del INEE) y </w:t>
      </w:r>
      <w:r w:rsidR="004C79BE" w:rsidRPr="004C79BE">
        <w:rPr>
          <w:rFonts w:ascii="Arial" w:hAnsi="Arial" w:cs="Arial"/>
          <w:color w:val="000000"/>
          <w:sz w:val="24"/>
          <w:szCs w:val="24"/>
        </w:rPr>
        <w:t>apartados I, II, IV, VII, VIII, X y XI del artículo 72 del Reglamento Interior de los Servicios Educativos de Quintana Roo.</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0B1AB89C" w14:textId="77777777" w:rsidR="00F35893" w:rsidRPr="00F35893" w:rsidRDefault="00F35893" w:rsidP="00F35893">
      <w:pPr>
        <w:spacing w:line="360" w:lineRule="auto"/>
        <w:jc w:val="both"/>
        <w:rPr>
          <w:rFonts w:ascii="Arial" w:hAnsi="Arial" w:cs="Arial"/>
          <w:color w:val="000000"/>
          <w:sz w:val="24"/>
          <w:szCs w:val="24"/>
        </w:rPr>
      </w:pPr>
      <w:r w:rsidRPr="00F35893">
        <w:rPr>
          <w:rFonts w:ascii="Arial" w:hAnsi="Arial" w:cs="Arial"/>
          <w:color w:val="000000"/>
          <w:sz w:val="24"/>
          <w:szCs w:val="24"/>
        </w:rPr>
        <w:lastRenderedPageBreak/>
        <w:t xml:space="preserve">Se informa que no se realizarán transferencias de datos personales, salvo aquellas que sean necesarias para atender requerimientos de información de una autoridad competente, que estén debidamente fundados y motivados. </w:t>
      </w: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8"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38582765"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w:t>
      </w:r>
      <w:r w:rsidR="004C79BE" w:rsidRPr="00AC48D6">
        <w:rPr>
          <w:rFonts w:ascii="Arial" w:hAnsi="Arial" w:cs="Arial"/>
          <w:color w:val="000000"/>
          <w:sz w:val="24"/>
          <w:szCs w:val="24"/>
        </w:rPr>
        <w:t>artículo 94 de la Ley General</w:t>
      </w:r>
      <w:r w:rsidR="004C79BE">
        <w:rPr>
          <w:rFonts w:ascii="Arial" w:hAnsi="Arial" w:cs="Arial"/>
          <w:color w:val="000000"/>
          <w:sz w:val="24"/>
          <w:szCs w:val="24"/>
        </w:rPr>
        <w:t xml:space="preserve"> </w:t>
      </w:r>
      <w:r w:rsidR="004C79BE" w:rsidRPr="00AC48D6">
        <w:rPr>
          <w:rFonts w:ascii="Arial" w:hAnsi="Arial" w:cs="Arial"/>
          <w:color w:val="000000"/>
          <w:sz w:val="24"/>
          <w:szCs w:val="24"/>
        </w:rPr>
        <w:t xml:space="preserve">de Protección de Datos Personales en Posesión de Sujetos Obligados y los artículos 115 al 135 </w:t>
      </w:r>
      <w:r w:rsidR="004C79BE">
        <w:rPr>
          <w:rFonts w:ascii="Arial" w:hAnsi="Arial" w:cs="Arial"/>
          <w:color w:val="000000"/>
          <w:sz w:val="24"/>
          <w:szCs w:val="24"/>
        </w:rPr>
        <w:t xml:space="preserve">de </w:t>
      </w:r>
      <w:r w:rsidR="004C79BE" w:rsidRPr="00AC48D6">
        <w:rPr>
          <w:rFonts w:ascii="Arial" w:hAnsi="Arial" w:cs="Arial"/>
          <w:color w:val="000000"/>
          <w:sz w:val="24"/>
          <w:szCs w:val="24"/>
        </w:rPr>
        <w:t>la Ley de Protección de Datos Personales en Posesión de Sujetos Obligados para el Estado de Quintana Roo</w:t>
      </w:r>
      <w:r w:rsidR="004C79BE">
        <w:rPr>
          <w:rFonts w:ascii="Arial" w:hAnsi="Arial" w:cs="Arial"/>
          <w:color w:val="000000"/>
          <w:sz w:val="24"/>
          <w:szCs w:val="24"/>
        </w:rPr>
        <w:t>.</w:t>
      </w:r>
      <w:r w:rsidR="004C79BE" w:rsidRPr="00AC48D6">
        <w:rPr>
          <w:rFonts w:ascii="Arial" w:hAnsi="Arial" w:cs="Arial"/>
          <w:color w:val="000000"/>
          <w:sz w:val="24"/>
          <w:szCs w:val="24"/>
        </w:rPr>
        <w:t xml:space="preserve"> </w:t>
      </w:r>
      <w:r w:rsidRPr="00EF5C9C">
        <w:rPr>
          <w:rFonts w:ascii="Arial" w:hAnsi="Arial" w:cs="Arial"/>
          <w:color w:val="000000"/>
          <w:sz w:val="24"/>
          <w:szCs w:val="24"/>
        </w:rPr>
        <w:t xml:space="preserve"> </w:t>
      </w:r>
    </w:p>
    <w:p w14:paraId="0D65E5F0" w14:textId="0908885C" w:rsidR="00A17820" w:rsidRPr="00EF5C9C" w:rsidRDefault="00E503A9" w:rsidP="00F35893">
      <w:pPr>
        <w:widowControl w:val="0"/>
        <w:autoSpaceDE w:val="0"/>
        <w:autoSpaceDN w:val="0"/>
        <w:adjustRightInd w:val="0"/>
        <w:spacing w:after="240" w:line="400" w:lineRule="atLeast"/>
        <w:jc w:val="both"/>
        <w:rPr>
          <w:rFonts w:ascii="Arial" w:hAnsi="Arial" w:cs="Arial"/>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9"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sectPr w:rsidR="00A17820"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017CD" w14:textId="77777777" w:rsidR="00A4005B" w:rsidRDefault="00A4005B">
      <w:pPr>
        <w:spacing w:after="0" w:line="240" w:lineRule="auto"/>
      </w:pPr>
      <w:r>
        <w:separator/>
      </w:r>
    </w:p>
  </w:endnote>
  <w:endnote w:type="continuationSeparator" w:id="0">
    <w:p w14:paraId="55BC134D" w14:textId="77777777" w:rsidR="00A4005B" w:rsidRDefault="00A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D8965" w14:textId="77777777" w:rsidR="00A4005B" w:rsidRDefault="00A4005B">
      <w:pPr>
        <w:spacing w:after="0" w:line="240" w:lineRule="auto"/>
      </w:pPr>
      <w:r>
        <w:separator/>
      </w:r>
    </w:p>
  </w:footnote>
  <w:footnote w:type="continuationSeparator" w:id="0">
    <w:p w14:paraId="42C11B95" w14:textId="77777777" w:rsidR="00A4005B" w:rsidRDefault="00A40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663E2"/>
    <w:rsid w:val="000D5259"/>
    <w:rsid w:val="000D7CDE"/>
    <w:rsid w:val="001865DB"/>
    <w:rsid w:val="001B4FE6"/>
    <w:rsid w:val="001B5EAE"/>
    <w:rsid w:val="0021792D"/>
    <w:rsid w:val="00264F3B"/>
    <w:rsid w:val="0029094B"/>
    <w:rsid w:val="0035704C"/>
    <w:rsid w:val="003656B7"/>
    <w:rsid w:val="003C558E"/>
    <w:rsid w:val="003D560F"/>
    <w:rsid w:val="003E4E67"/>
    <w:rsid w:val="00407070"/>
    <w:rsid w:val="0042470C"/>
    <w:rsid w:val="004537E0"/>
    <w:rsid w:val="004B6B97"/>
    <w:rsid w:val="004C79BE"/>
    <w:rsid w:val="00564EEB"/>
    <w:rsid w:val="005C3EED"/>
    <w:rsid w:val="005F4FBE"/>
    <w:rsid w:val="006255A1"/>
    <w:rsid w:val="006E1635"/>
    <w:rsid w:val="007233C2"/>
    <w:rsid w:val="00767427"/>
    <w:rsid w:val="00787C67"/>
    <w:rsid w:val="007D52BF"/>
    <w:rsid w:val="007F7479"/>
    <w:rsid w:val="0083157B"/>
    <w:rsid w:val="00852A5A"/>
    <w:rsid w:val="00897E67"/>
    <w:rsid w:val="008B206B"/>
    <w:rsid w:val="008C12F6"/>
    <w:rsid w:val="008E33E5"/>
    <w:rsid w:val="008E709F"/>
    <w:rsid w:val="009254C8"/>
    <w:rsid w:val="00943C57"/>
    <w:rsid w:val="00943C6E"/>
    <w:rsid w:val="00954869"/>
    <w:rsid w:val="00973508"/>
    <w:rsid w:val="009742F3"/>
    <w:rsid w:val="009C33AE"/>
    <w:rsid w:val="009F6297"/>
    <w:rsid w:val="00A17820"/>
    <w:rsid w:val="00A4005B"/>
    <w:rsid w:val="00A91B78"/>
    <w:rsid w:val="00AC6A49"/>
    <w:rsid w:val="00AE2C36"/>
    <w:rsid w:val="00B333C1"/>
    <w:rsid w:val="00B447A4"/>
    <w:rsid w:val="00B84577"/>
    <w:rsid w:val="00BB5565"/>
    <w:rsid w:val="00BC0D35"/>
    <w:rsid w:val="00BE6118"/>
    <w:rsid w:val="00BF5F4C"/>
    <w:rsid w:val="00C8677C"/>
    <w:rsid w:val="00CC7E1A"/>
    <w:rsid w:val="00CD5F43"/>
    <w:rsid w:val="00D326AB"/>
    <w:rsid w:val="00D47064"/>
    <w:rsid w:val="00D52A24"/>
    <w:rsid w:val="00D6786C"/>
    <w:rsid w:val="00D72190"/>
    <w:rsid w:val="00DA373D"/>
    <w:rsid w:val="00E16913"/>
    <w:rsid w:val="00E31D0F"/>
    <w:rsid w:val="00E3428E"/>
    <w:rsid w:val="00E503A9"/>
    <w:rsid w:val="00E70C35"/>
    <w:rsid w:val="00E831D6"/>
    <w:rsid w:val="00E972EC"/>
    <w:rsid w:val="00EF5C9C"/>
    <w:rsid w:val="00F35893"/>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2016-10-17T21:41:00Z</cp:lastPrinted>
  <dcterms:created xsi:type="dcterms:W3CDTF">2017-10-04T14:17:00Z</dcterms:created>
  <dcterms:modified xsi:type="dcterms:W3CDTF">2017-10-04T14:17:00Z</dcterms:modified>
</cp:coreProperties>
</file>