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006987E8" w:rsidR="00E503A9" w:rsidRPr="00EF5C9C" w:rsidRDefault="00E503A9" w:rsidP="00EF5C9C">
      <w:pPr>
        <w:widowControl w:val="0"/>
        <w:autoSpaceDE w:val="0"/>
        <w:autoSpaceDN w:val="0"/>
        <w:adjustRightInd w:val="0"/>
        <w:spacing w:after="240" w:line="460" w:lineRule="atLeast"/>
        <w:jc w:val="center"/>
        <w:rPr>
          <w:rFonts w:ascii="Arial" w:hAnsi="Arial" w:cs="Arial"/>
          <w:color w:val="000000"/>
          <w:sz w:val="24"/>
          <w:szCs w:val="24"/>
        </w:rPr>
      </w:pPr>
      <w:r w:rsidRPr="00EF5C9C">
        <w:rPr>
          <w:rFonts w:ascii="Arial" w:hAnsi="Arial" w:cs="Arial"/>
          <w:b/>
          <w:bCs/>
          <w:color w:val="000000"/>
          <w:sz w:val="24"/>
          <w:szCs w:val="24"/>
        </w:rPr>
        <w:t xml:space="preserve">AVISO DE PRIVACIDAD INTEGRAL </w:t>
      </w:r>
      <w:r w:rsidR="00A97533">
        <w:rPr>
          <w:rFonts w:ascii="Arial" w:hAnsi="Arial" w:cs="Arial"/>
          <w:b/>
          <w:bCs/>
          <w:color w:val="000000"/>
          <w:sz w:val="24"/>
          <w:szCs w:val="24"/>
        </w:rPr>
        <w:t>REQUISITOS DE CONTRATACION DE SERVICIOS</w:t>
      </w:r>
      <w:r w:rsidRPr="00EF5C9C">
        <w:rPr>
          <w:rFonts w:ascii="Arial" w:hAnsi="Arial" w:cs="Arial"/>
          <w:b/>
          <w:bCs/>
          <w:color w:val="000000"/>
          <w:sz w:val="24"/>
          <w:szCs w:val="24"/>
        </w:rPr>
        <w:t xml:space="preserve"> </w:t>
      </w:r>
      <w:r w:rsidR="008A4AED">
        <w:rPr>
          <w:rFonts w:ascii="Arial" w:hAnsi="Arial" w:cs="Arial"/>
          <w:b/>
          <w:bCs/>
          <w:color w:val="000000"/>
          <w:sz w:val="24"/>
          <w:szCs w:val="24"/>
        </w:rPr>
        <w:t xml:space="preserve">DEL PROGRAMA NACIONAL DE INGLÉS </w:t>
      </w:r>
      <w:r w:rsidRPr="00EF5C9C">
        <w:rPr>
          <w:rFonts w:ascii="Arial" w:hAnsi="Arial" w:cs="Arial"/>
          <w:b/>
          <w:bCs/>
          <w:color w:val="000000"/>
          <w:sz w:val="24"/>
          <w:szCs w:val="24"/>
        </w:rPr>
        <w:t>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8A4AED"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w:t>
      </w:r>
      <w:r w:rsidRPr="008A4AED">
        <w:rPr>
          <w:rFonts w:ascii="Arial" w:hAnsi="Arial" w:cs="Arial"/>
          <w:color w:val="000000"/>
          <w:sz w:val="24"/>
          <w:szCs w:val="24"/>
        </w:rPr>
        <w:t>Datos Personales en Posesión de los Sujetos Obligados, la Ley de Protección de Datos Personales en Posesión de Sujetos Obligados para el Estado de Quintana Roo</w:t>
      </w:r>
      <w:r w:rsidR="003C558E" w:rsidRPr="008A4AED">
        <w:rPr>
          <w:rFonts w:ascii="Arial" w:hAnsi="Arial" w:cs="Arial"/>
          <w:color w:val="000000"/>
          <w:sz w:val="24"/>
          <w:szCs w:val="24"/>
        </w:rPr>
        <w:t>, la Ley de Transparencia y Acceso a la Información Pública para el Estado de Quintana Roo</w:t>
      </w:r>
      <w:r w:rsidRPr="008A4AED">
        <w:rPr>
          <w:rFonts w:ascii="Arial" w:hAnsi="Arial" w:cs="Arial"/>
          <w:color w:val="000000"/>
          <w:sz w:val="24"/>
          <w:szCs w:val="24"/>
        </w:rPr>
        <w:t xml:space="preserve"> y</w:t>
      </w:r>
      <w:r w:rsidR="003C558E" w:rsidRPr="008A4AED">
        <w:rPr>
          <w:rFonts w:ascii="Arial" w:hAnsi="Arial" w:cs="Arial"/>
          <w:color w:val="000000"/>
          <w:sz w:val="24"/>
          <w:szCs w:val="24"/>
        </w:rPr>
        <w:t xml:space="preserve"> </w:t>
      </w:r>
      <w:r w:rsidRPr="008A4AED">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8A4AED">
        <w:rPr>
          <w:rFonts w:ascii="Arial" w:hAnsi="Arial" w:cs="Arial"/>
          <w:b/>
          <w:bCs/>
          <w:i/>
          <w:color w:val="000000"/>
          <w:sz w:val="24"/>
          <w:szCs w:val="24"/>
        </w:rPr>
        <w:t>¿Qué datos personales se reca</w:t>
      </w:r>
      <w:r w:rsidRPr="00EF5C9C">
        <w:rPr>
          <w:rFonts w:ascii="Arial" w:hAnsi="Arial" w:cs="Arial"/>
          <w:b/>
          <w:bCs/>
          <w:color w:val="000000"/>
          <w:sz w:val="24"/>
          <w:szCs w:val="24"/>
        </w:rPr>
        <w:t xml:space="preserve">ban y para qué finalidad? </w:t>
      </w:r>
    </w:p>
    <w:p w14:paraId="0EE9837D" w14:textId="520FE0D2" w:rsidR="00E503A9" w:rsidRPr="00EF5C9C" w:rsidRDefault="002647AE" w:rsidP="00E503A9">
      <w:pPr>
        <w:widowControl w:val="0"/>
        <w:autoSpaceDE w:val="0"/>
        <w:autoSpaceDN w:val="0"/>
        <w:adjustRightInd w:val="0"/>
        <w:spacing w:after="240" w:line="400" w:lineRule="atLeast"/>
        <w:jc w:val="both"/>
        <w:rPr>
          <w:rFonts w:ascii="Arial" w:hAnsi="Arial" w:cs="Arial"/>
          <w:color w:val="000000"/>
          <w:sz w:val="24"/>
          <w:szCs w:val="24"/>
        </w:rPr>
      </w:pPr>
      <w:r w:rsidRPr="002647AE">
        <w:rPr>
          <w:rFonts w:ascii="Arial" w:hAnsi="Arial" w:cs="Arial"/>
          <w:color w:val="000000"/>
          <w:sz w:val="24"/>
          <w:szCs w:val="24"/>
        </w:rPr>
        <w:t>Sus datos personales serán utilizados con la finalidad de realizar el contrato de servicios</w:t>
      </w:r>
      <w:r w:rsidR="008A4AED">
        <w:rPr>
          <w:rFonts w:ascii="Arial" w:hAnsi="Arial" w:cs="Arial"/>
          <w:color w:val="000000"/>
          <w:sz w:val="24"/>
          <w:szCs w:val="24"/>
        </w:rPr>
        <w:t xml:space="preserve"> del Programa Nacional de Inglés</w:t>
      </w:r>
      <w:r w:rsidRPr="002647AE">
        <w:rPr>
          <w:rFonts w:ascii="Arial" w:hAnsi="Arial" w:cs="Arial"/>
          <w:color w:val="000000"/>
          <w:sz w:val="24"/>
          <w:szCs w:val="24"/>
        </w:rPr>
        <w:t xml:space="preserve"> como asesor externo para la impartición del inglés en escuelas públicas de preescolar y primaria</w:t>
      </w:r>
      <w:r w:rsidR="00E503A9" w:rsidRPr="002647AE">
        <w:rPr>
          <w:rFonts w:ascii="Arial" w:hAnsi="Arial" w:cs="Arial"/>
          <w:color w:val="000000"/>
          <w:sz w:val="24"/>
          <w:szCs w:val="24"/>
        </w:rPr>
        <w:t>, así como para aclarar dudas sobre sus datos, ya sea p</w:t>
      </w:r>
      <w:r w:rsidRPr="002647AE">
        <w:rPr>
          <w:rFonts w:ascii="Arial" w:hAnsi="Arial" w:cs="Arial"/>
          <w:color w:val="000000"/>
          <w:sz w:val="24"/>
          <w:szCs w:val="24"/>
        </w:rPr>
        <w:t>or algún error o imprecisión</w:t>
      </w:r>
      <w:r w:rsidR="00E503A9" w:rsidRPr="002647AE">
        <w:rPr>
          <w:rFonts w:ascii="Arial" w:hAnsi="Arial" w:cs="Arial"/>
          <w:color w:val="000000"/>
          <w:sz w:val="24"/>
          <w:szCs w:val="24"/>
        </w:rPr>
        <w:t>.</w:t>
      </w:r>
      <w:r w:rsidR="00E503A9" w:rsidRPr="00EF5C9C">
        <w:rPr>
          <w:rFonts w:ascii="Arial" w:hAnsi="Arial" w:cs="Arial"/>
          <w:color w:val="000000"/>
          <w:sz w:val="24"/>
          <w:szCs w:val="24"/>
        </w:rPr>
        <w:t xml:space="preserve"> </w:t>
      </w:r>
    </w:p>
    <w:p w14:paraId="2F65FDF2"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96754">
        <w:rPr>
          <w:rFonts w:ascii="Arial" w:hAnsi="Arial" w:cs="Arial"/>
          <w:color w:val="000000"/>
          <w:sz w:val="24"/>
          <w:szCs w:val="24"/>
        </w:rPr>
        <w:t>De manera adicional y sólo en caso de que el participante lo autorice, los datos de contacto proporcionados se utilizarán para enviar información sobre acciones de capacitación o eventos de los SEQ que puedan resultar de su interés</w:t>
      </w:r>
      <w:r w:rsidRPr="00EF5C9C">
        <w:rPr>
          <w:rFonts w:ascii="Arial" w:hAnsi="Arial" w:cs="Arial"/>
          <w:color w:val="000000"/>
          <w:sz w:val="24"/>
          <w:szCs w:val="24"/>
        </w:rPr>
        <w:t xml:space="preserve"> </w:t>
      </w: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lastRenderedPageBreak/>
        <w:t xml:space="preserve">Para esta finalidad, especifique por favor qué tratamiento desea que se le dé a sus datos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47F86D7E" w14:textId="0B3EF279" w:rsidR="00E96754" w:rsidRPr="00292F79" w:rsidRDefault="00E503A9" w:rsidP="00E96754">
      <w:pPr>
        <w:jc w:val="both"/>
        <w:rPr>
          <w:rFonts w:ascii="Arial" w:hAnsi="Arial" w:cs="Arial"/>
          <w:color w:val="000000"/>
          <w:sz w:val="24"/>
          <w:szCs w:val="24"/>
        </w:rPr>
      </w:pPr>
      <w:r w:rsidRPr="00E96754">
        <w:rPr>
          <w:rFonts w:ascii="Arial" w:hAnsi="Arial" w:cs="Arial"/>
          <w:color w:val="000000"/>
          <w:sz w:val="24"/>
          <w:szCs w:val="24"/>
        </w:rPr>
        <w:t xml:space="preserve">Para las finalidades antes señaladas se recaban los </w:t>
      </w:r>
      <w:r w:rsidR="00E96754" w:rsidRPr="00E96754">
        <w:rPr>
          <w:rFonts w:ascii="Arial" w:hAnsi="Arial" w:cs="Arial"/>
          <w:color w:val="000000"/>
          <w:sz w:val="24"/>
          <w:szCs w:val="24"/>
        </w:rPr>
        <w:t xml:space="preserve">siguientes datos personales: </w:t>
      </w:r>
      <w:r w:rsidRPr="00EF5C9C">
        <w:rPr>
          <w:rFonts w:ascii="Arial" w:hAnsi="Arial" w:cs="Arial"/>
          <w:color w:val="000000"/>
          <w:sz w:val="24"/>
          <w:szCs w:val="24"/>
        </w:rPr>
        <w:t xml:space="preserve"> </w:t>
      </w:r>
      <w:r w:rsidR="00E96754" w:rsidRPr="00292F79">
        <w:rPr>
          <w:rFonts w:ascii="Arial" w:hAnsi="Arial" w:cs="Arial"/>
          <w:color w:val="000000"/>
          <w:sz w:val="24"/>
          <w:szCs w:val="24"/>
        </w:rPr>
        <w:t>nombre completo, Registro Federal de Contribuyentes, CURP, domicilio, número telefónico, correo electrónico, estado civil, sexo, nivel académico, datos bancarios, nacionalidad, firma y rúbrica; así como datos laborales: nombre de la escuela.</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bookmarkStart w:id="0" w:name="_GoBack"/>
      <w:bookmarkEnd w:id="0"/>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77C2F38B" w14:textId="70FAB7EF"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Roo </w:t>
      </w:r>
      <w:r w:rsidR="001A1CE0">
        <w:rPr>
          <w:rFonts w:ascii="Arial" w:hAnsi="Arial" w:cs="Arial"/>
          <w:color w:val="000000"/>
          <w:sz w:val="24"/>
          <w:szCs w:val="24"/>
        </w:rPr>
        <w:t>y Las Re</w:t>
      </w:r>
      <w:r w:rsidR="00F450D7">
        <w:rPr>
          <w:rFonts w:ascii="Arial" w:hAnsi="Arial" w:cs="Arial"/>
          <w:color w:val="000000"/>
          <w:sz w:val="24"/>
          <w:szCs w:val="24"/>
        </w:rPr>
        <w:t>glas de Operación del Programa Nacional de Inglés.</w:t>
      </w:r>
    </w:p>
    <w:p w14:paraId="0D061C87" w14:textId="7F436627" w:rsidR="00E503A9" w:rsidRPr="00EF5C9C" w:rsidRDefault="00E503A9" w:rsidP="00F450D7">
      <w:pPr>
        <w:widowControl w:val="0"/>
        <w:tabs>
          <w:tab w:val="center" w:pos="4419"/>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r w:rsidR="00F450D7">
        <w:rPr>
          <w:rFonts w:ascii="Arial" w:hAnsi="Arial" w:cs="Arial"/>
          <w:b/>
          <w:bCs/>
          <w:color w:val="000000"/>
          <w:sz w:val="24"/>
          <w:szCs w:val="24"/>
        </w:rPr>
        <w:tab/>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A97533">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w:t>
      </w:r>
      <w:r w:rsidRPr="00EF5C9C">
        <w:rPr>
          <w:rFonts w:ascii="Arial" w:hAnsi="Arial" w:cs="Arial"/>
          <w:color w:val="000000"/>
          <w:sz w:val="24"/>
          <w:szCs w:val="24"/>
        </w:rPr>
        <w:lastRenderedPageBreak/>
        <w:t xml:space="preserve">Protección de Datos Personales en Posesión de Sujetos Obligados para el Estado de Quintana Roo, podrá realizarla de manera personal, mediante el formato de Solicitud de Derechos ARCO de los SEQ, mismo que podrá descargar en la presente liga: </w:t>
      </w:r>
      <w:hyperlink r:id="rId7"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0867FC7B"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Cabe señalar que contra la negativa de dar trámite a toda solicitud para el ejercicio de los derechos ARCO o por falta de respuesta del Responsable, procederá la interposición de recurso de revisión a que se refiere el artículo 94 de la Ley General</w:t>
      </w:r>
      <w:r w:rsidR="004E7194">
        <w:rPr>
          <w:rFonts w:ascii="Arial" w:hAnsi="Arial" w:cs="Arial"/>
          <w:color w:val="000000"/>
          <w:sz w:val="24"/>
          <w:szCs w:val="24"/>
        </w:rPr>
        <w:t xml:space="preserve"> de Protección de Datos Personales en posesión de Sujetos Obligados</w:t>
      </w:r>
      <w:r w:rsidRPr="00EF5C9C">
        <w:rPr>
          <w:rFonts w:ascii="Arial" w:hAnsi="Arial" w:cs="Arial"/>
          <w:color w:val="000000"/>
          <w:sz w:val="24"/>
          <w:szCs w:val="24"/>
        </w:rPr>
        <w:t xml:space="preserve"> y los artículos 115 al 135 de la Ley Local en la materia. </w:t>
      </w: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8"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A44A" w14:textId="77777777" w:rsidR="001D2E25" w:rsidRDefault="001D2E25">
      <w:pPr>
        <w:spacing w:after="0" w:line="240" w:lineRule="auto"/>
      </w:pPr>
      <w:r>
        <w:separator/>
      </w:r>
    </w:p>
  </w:endnote>
  <w:endnote w:type="continuationSeparator" w:id="0">
    <w:p w14:paraId="086E5B89" w14:textId="77777777" w:rsidR="001D2E25" w:rsidRDefault="001D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60EE" w14:textId="77777777" w:rsidR="001D2E25" w:rsidRDefault="001D2E25">
      <w:pPr>
        <w:spacing w:after="0" w:line="240" w:lineRule="auto"/>
      </w:pPr>
      <w:r>
        <w:separator/>
      </w:r>
    </w:p>
  </w:footnote>
  <w:footnote w:type="continuationSeparator" w:id="0">
    <w:p w14:paraId="2A484614" w14:textId="77777777" w:rsidR="001D2E25" w:rsidRDefault="001D2E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1553BA"/>
    <w:rsid w:val="001865DB"/>
    <w:rsid w:val="001A1CE0"/>
    <w:rsid w:val="001B4FE6"/>
    <w:rsid w:val="001B5EAE"/>
    <w:rsid w:val="001D2E25"/>
    <w:rsid w:val="0021792D"/>
    <w:rsid w:val="002647AE"/>
    <w:rsid w:val="00264F3B"/>
    <w:rsid w:val="0029094B"/>
    <w:rsid w:val="00292F79"/>
    <w:rsid w:val="0035704C"/>
    <w:rsid w:val="003656B7"/>
    <w:rsid w:val="003C558E"/>
    <w:rsid w:val="003D560F"/>
    <w:rsid w:val="003E4E67"/>
    <w:rsid w:val="00407070"/>
    <w:rsid w:val="0042470C"/>
    <w:rsid w:val="004537E0"/>
    <w:rsid w:val="00466E19"/>
    <w:rsid w:val="004B6B97"/>
    <w:rsid w:val="004E7194"/>
    <w:rsid w:val="00564EEB"/>
    <w:rsid w:val="005C3EED"/>
    <w:rsid w:val="005F4FBE"/>
    <w:rsid w:val="006255A1"/>
    <w:rsid w:val="006E1635"/>
    <w:rsid w:val="007233C2"/>
    <w:rsid w:val="00767427"/>
    <w:rsid w:val="00787C67"/>
    <w:rsid w:val="007D12B9"/>
    <w:rsid w:val="007D52BF"/>
    <w:rsid w:val="007F7479"/>
    <w:rsid w:val="0083157B"/>
    <w:rsid w:val="00852A5A"/>
    <w:rsid w:val="00897E67"/>
    <w:rsid w:val="008A4AED"/>
    <w:rsid w:val="008B206B"/>
    <w:rsid w:val="008C12F6"/>
    <w:rsid w:val="008E33E5"/>
    <w:rsid w:val="008E709F"/>
    <w:rsid w:val="0091207F"/>
    <w:rsid w:val="009254C8"/>
    <w:rsid w:val="00943C57"/>
    <w:rsid w:val="00943C6E"/>
    <w:rsid w:val="00954869"/>
    <w:rsid w:val="00973508"/>
    <w:rsid w:val="009742F3"/>
    <w:rsid w:val="009C33AE"/>
    <w:rsid w:val="009F6297"/>
    <w:rsid w:val="00A17820"/>
    <w:rsid w:val="00A91B78"/>
    <w:rsid w:val="00A97533"/>
    <w:rsid w:val="00AC6A49"/>
    <w:rsid w:val="00AE2C36"/>
    <w:rsid w:val="00B333C1"/>
    <w:rsid w:val="00B447A4"/>
    <w:rsid w:val="00B84577"/>
    <w:rsid w:val="00BB5565"/>
    <w:rsid w:val="00BC0D35"/>
    <w:rsid w:val="00BE6118"/>
    <w:rsid w:val="00C8677C"/>
    <w:rsid w:val="00CC7E1A"/>
    <w:rsid w:val="00CD5F43"/>
    <w:rsid w:val="00D326AB"/>
    <w:rsid w:val="00D47064"/>
    <w:rsid w:val="00D52A24"/>
    <w:rsid w:val="00D567C6"/>
    <w:rsid w:val="00D6786C"/>
    <w:rsid w:val="00D72190"/>
    <w:rsid w:val="00DA373D"/>
    <w:rsid w:val="00E16913"/>
    <w:rsid w:val="00E31D0F"/>
    <w:rsid w:val="00E3428E"/>
    <w:rsid w:val="00E503A9"/>
    <w:rsid w:val="00E70C35"/>
    <w:rsid w:val="00E831D6"/>
    <w:rsid w:val="00E96754"/>
    <w:rsid w:val="00E972EC"/>
    <w:rsid w:val="00EF5C9C"/>
    <w:rsid w:val="00F450D7"/>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A975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533"/>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qroo.gob.mx/seq/datos-personales" TargetMode="External"/><Relationship Id="rId8" Type="http://schemas.openxmlformats.org/officeDocument/2006/relationships/hyperlink" Target="http://qroo.gob.mx/seq/datos-personal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4321</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2017-10-03T14:13:00Z</dcterms:created>
  <dcterms:modified xsi:type="dcterms:W3CDTF">2017-10-03T19:23:00Z</dcterms:modified>
</cp:coreProperties>
</file>